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A3" w:rsidRDefault="000358A3" w:rsidP="00FF770B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</w:p>
    <w:p w:rsidR="00AC5166" w:rsidRPr="00BF27E2" w:rsidRDefault="00AC5166" w:rsidP="00FF770B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  <w:r w:rsidRPr="00BF27E2">
        <w:rPr>
          <w:b/>
          <w:spacing w:val="-6"/>
        </w:rPr>
        <w:t>АННОТАЦИЯ</w:t>
      </w:r>
    </w:p>
    <w:p w:rsidR="00AC5166" w:rsidRPr="00BF27E2" w:rsidRDefault="00AC5166" w:rsidP="00FF770B">
      <w:pPr>
        <w:shd w:val="clear" w:color="auto" w:fill="FFFFFF"/>
        <w:spacing w:line="240" w:lineRule="auto"/>
        <w:ind w:firstLine="0"/>
        <w:jc w:val="center"/>
        <w:rPr>
          <w:b/>
          <w:iCs/>
          <w:spacing w:val="-6"/>
        </w:rPr>
      </w:pPr>
      <w:r w:rsidRPr="00BF27E2">
        <w:rPr>
          <w:b/>
          <w:iCs/>
          <w:spacing w:val="-6"/>
        </w:rPr>
        <w:t>к рабочей программе дисциплины</w:t>
      </w:r>
    </w:p>
    <w:p w:rsidR="00AC5166" w:rsidRPr="00BF27E2" w:rsidRDefault="008A1A59" w:rsidP="00FF770B">
      <w:pPr>
        <w:spacing w:line="240" w:lineRule="auto"/>
        <w:ind w:firstLine="0"/>
        <w:jc w:val="center"/>
        <w:rPr>
          <w:b/>
          <w:u w:val="single"/>
        </w:rPr>
      </w:pPr>
      <w:r w:rsidRPr="00BF27E2">
        <w:rPr>
          <w:b/>
        </w:rPr>
        <w:t>«</w:t>
      </w:r>
      <w:r w:rsidR="00AC5166" w:rsidRPr="00BF27E2">
        <w:rPr>
          <w:b/>
          <w:u w:val="single"/>
        </w:rPr>
        <w:t>История общественного питания</w:t>
      </w:r>
      <w:r w:rsidRPr="00BF27E2">
        <w:rPr>
          <w:b/>
          <w:u w:val="single"/>
        </w:rPr>
        <w:t>»</w:t>
      </w:r>
    </w:p>
    <w:p w:rsidR="00FF770B" w:rsidRPr="00BF27E2" w:rsidRDefault="00FF770B" w:rsidP="00FF770B">
      <w:pPr>
        <w:spacing w:line="240" w:lineRule="auto"/>
        <w:ind w:firstLine="0"/>
        <w:jc w:val="center"/>
        <w:rPr>
          <w:b/>
        </w:rPr>
      </w:pPr>
    </w:p>
    <w:p w:rsidR="00AC5166" w:rsidRPr="00BF27E2" w:rsidRDefault="00AC5166" w:rsidP="00FF770B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BF27E2">
        <w:rPr>
          <w:b/>
          <w:bCs/>
          <w:kern w:val="3"/>
        </w:rPr>
        <w:t>1.</w:t>
      </w:r>
      <w:r w:rsidRPr="00BF27E2">
        <w:rPr>
          <w:bCs/>
          <w:kern w:val="3"/>
        </w:rPr>
        <w:t xml:space="preserve"> </w:t>
      </w:r>
      <w:r w:rsidRPr="00BF27E2">
        <w:rPr>
          <w:b/>
          <w:bCs/>
          <w:kern w:val="3"/>
        </w:rPr>
        <w:t>Общая характеристика:</w:t>
      </w:r>
      <w:r w:rsidRPr="00BF27E2">
        <w:rPr>
          <w:bCs/>
          <w:kern w:val="3"/>
        </w:rPr>
        <w:t xml:space="preserve"> </w:t>
      </w:r>
    </w:p>
    <w:p w:rsidR="00C173E1" w:rsidRPr="00C173E1" w:rsidRDefault="00E13FC1" w:rsidP="00C173E1">
      <w:pPr>
        <w:spacing w:line="240" w:lineRule="auto"/>
        <w:ind w:firstLine="0"/>
        <w:rPr>
          <w:rFonts w:ascii="Arial" w:hAnsi="Arial" w:cs="Arial"/>
          <w:color w:val="000000"/>
          <w:sz w:val="22"/>
          <w:szCs w:val="22"/>
        </w:rPr>
      </w:pPr>
      <w:r w:rsidRPr="00BF27E2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F27E2">
        <w:rPr>
          <w:b/>
        </w:rPr>
        <w:t>19.03.04 Технология продукции и организация общественного питания</w:t>
      </w:r>
      <w:r w:rsidRPr="00BF27E2">
        <w:t xml:space="preserve"> (</w:t>
      </w:r>
      <w:r w:rsidRPr="00BF27E2">
        <w:rPr>
          <w:b/>
        </w:rPr>
        <w:t>направленность Технология продукции и организация общественного питания)</w:t>
      </w:r>
      <w:r w:rsidRPr="00BF27E2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  <w:r w:rsidR="00C173E1" w:rsidRPr="00C173E1">
        <w:tab/>
      </w:r>
    </w:p>
    <w:p w:rsidR="00E13FC1" w:rsidRPr="00BF27E2" w:rsidRDefault="00E13FC1" w:rsidP="00E13FC1">
      <w:pPr>
        <w:spacing w:line="240" w:lineRule="auto"/>
        <w:ind w:firstLine="0"/>
      </w:pPr>
      <w:r w:rsidRPr="00BF27E2">
        <w:t>Предназначена для обучающихся по очной и заочной формам обучения.</w:t>
      </w:r>
    </w:p>
    <w:p w:rsidR="00AC5166" w:rsidRPr="00BF27E2" w:rsidRDefault="00E35984" w:rsidP="00FF770B">
      <w:pPr>
        <w:overflowPunct w:val="0"/>
        <w:autoSpaceDE w:val="0"/>
        <w:adjustRightInd w:val="0"/>
        <w:spacing w:line="240" w:lineRule="auto"/>
        <w:ind w:firstLine="0"/>
        <w:rPr>
          <w:b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AC5166" w:rsidRPr="00BF27E2">
        <w:rPr>
          <w:b/>
          <w:spacing w:val="-6"/>
          <w:lang w:eastAsia="en-US"/>
        </w:rPr>
        <w:t>.Требования к результатам освоения дисциплины:</w:t>
      </w:r>
    </w:p>
    <w:p w:rsidR="00AC5166" w:rsidRPr="00BF27E2" w:rsidRDefault="00AC5166" w:rsidP="00FF770B">
      <w:pPr>
        <w:spacing w:line="240" w:lineRule="auto"/>
        <w:ind w:firstLine="0"/>
        <w:rPr>
          <w:bCs/>
        </w:rPr>
      </w:pPr>
      <w:r w:rsidRPr="00BF27E2">
        <w:rPr>
          <w:bCs/>
        </w:rPr>
        <w:t>Процесс изучения дисциплины направлен на форми</w:t>
      </w:r>
      <w:r w:rsidR="00FF770B" w:rsidRPr="00BF27E2">
        <w:rPr>
          <w:bCs/>
        </w:rPr>
        <w:t xml:space="preserve">рование следующих компетенций: </w:t>
      </w:r>
      <w:r w:rsidR="00FF770B" w:rsidRPr="00BF27E2">
        <w:rPr>
          <w:color w:val="000000"/>
        </w:rPr>
        <w:t>ОК-2</w:t>
      </w:r>
      <w:r w:rsidR="00FF770B" w:rsidRPr="00BF27E2">
        <w:t xml:space="preserve">; </w:t>
      </w:r>
      <w:r w:rsidR="00220838" w:rsidRPr="00BF27E2">
        <w:rPr>
          <w:color w:val="000000"/>
        </w:rPr>
        <w:t>П</w:t>
      </w:r>
      <w:r w:rsidRPr="00BF27E2">
        <w:rPr>
          <w:color w:val="000000"/>
        </w:rPr>
        <w:t xml:space="preserve">К- </w:t>
      </w:r>
      <w:r w:rsidR="00220838" w:rsidRPr="00BF27E2">
        <w:rPr>
          <w:color w:val="000000"/>
        </w:rPr>
        <w:t>1</w:t>
      </w:r>
      <w:r w:rsidR="00FF770B" w:rsidRPr="00BF27E2">
        <w:rPr>
          <w:color w:val="000000"/>
        </w:rPr>
        <w:t>.</w:t>
      </w:r>
    </w:p>
    <w:p w:rsidR="00AC5166" w:rsidRPr="00BF27E2" w:rsidRDefault="00AC5166" w:rsidP="00FF770B">
      <w:pPr>
        <w:spacing w:line="240" w:lineRule="auto"/>
        <w:ind w:firstLine="0"/>
        <w:rPr>
          <w:rFonts w:eastAsia="Calibri"/>
          <w:lang w:eastAsia="en-US"/>
        </w:rPr>
      </w:pPr>
      <w:r w:rsidRPr="00BF27E2">
        <w:rPr>
          <w:rFonts w:eastAsia="Calibri"/>
          <w:lang w:eastAsia="en-US"/>
        </w:rPr>
        <w:t>В результате изучения дисциплины у студентов должны быть сформированы:</w:t>
      </w:r>
    </w:p>
    <w:p w:rsidR="00AC5166" w:rsidRPr="00BF27E2" w:rsidRDefault="00AC5166" w:rsidP="00BF27E2">
      <w:pPr>
        <w:spacing w:line="240" w:lineRule="auto"/>
        <w:ind w:firstLine="0"/>
      </w:pPr>
      <w:r w:rsidRPr="00BF27E2">
        <w:rPr>
          <w:rFonts w:eastAsia="Calibri"/>
          <w:b/>
          <w:i/>
          <w:lang w:eastAsia="en-US"/>
        </w:rPr>
        <w:t xml:space="preserve">Знания: </w:t>
      </w:r>
      <w:r w:rsidR="00BF27E2">
        <w:rPr>
          <w:rFonts w:eastAsia="Calibri"/>
          <w:b/>
          <w:i/>
          <w:lang w:eastAsia="en-US"/>
        </w:rPr>
        <w:t xml:space="preserve"> </w:t>
      </w:r>
      <w:r w:rsidRPr="00BF27E2">
        <w:t>- историю развития культуры питания на Руси;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историю развития питания за рубежом;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историю возникновения столовой посуды, приборов и белья;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основные термины, наиболее часто применяемые в области общественного питания;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основные виды теплового и холодильного оборудования, применяемые на предприятиях общественного питания;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типы и виды меню;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 xml:space="preserve">- типы и категории современных предприятий общественного питания. 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rPr>
          <w:b/>
          <w:i/>
        </w:rPr>
        <w:t xml:space="preserve"> Умения:</w:t>
      </w:r>
      <w:r w:rsidR="00BF27E2">
        <w:rPr>
          <w:b/>
          <w:i/>
        </w:rPr>
        <w:t xml:space="preserve"> </w:t>
      </w:r>
      <w:r w:rsidRPr="00BF27E2">
        <w:t xml:space="preserve">- использовать полученные знания в практической деятельности;                                          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оценивать влияние различных факторов на ход и результаты технологического процесса;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принимать оптимальные решения в процессе производства продукции.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грамотно применять правила этикета в повседневном обслуживании посетителей предприятий общественного питания;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творчески использовать правила поведенческого этикета в деловом общении для достижения поставленных конкретных целей;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применять правила обслуживания при подаче холодных блюд и закусок, супов, горячих блюд, десертов, фруктов, напитков;</w:t>
      </w:r>
    </w:p>
    <w:p w:rsidR="00AC5166" w:rsidRPr="00BF27E2" w:rsidRDefault="00AC5166" w:rsidP="00FF770B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применять на практике правила этикета при употреблении блюд и закусок;</w:t>
      </w:r>
    </w:p>
    <w:p w:rsidR="000934D3" w:rsidRPr="00BF27E2" w:rsidRDefault="000934D3" w:rsidP="000934D3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rPr>
          <w:b/>
          <w:i/>
        </w:rPr>
        <w:t>Навык</w:t>
      </w:r>
      <w:r w:rsidR="00BF27E2" w:rsidRPr="00BF27E2">
        <w:rPr>
          <w:b/>
          <w:i/>
        </w:rPr>
        <w:t>:</w:t>
      </w:r>
      <w:r w:rsidR="00BF27E2">
        <w:rPr>
          <w:b/>
          <w:i/>
        </w:rPr>
        <w:t xml:space="preserve"> </w:t>
      </w:r>
      <w:r w:rsidRPr="00BF27E2">
        <w:t xml:space="preserve">- способность  разрабатывать  мероприятия  по совершенствованию  технологических </w:t>
      </w:r>
      <w:proofErr w:type="gramStart"/>
      <w:r w:rsidRPr="00BF27E2">
        <w:t>процессов производства продукции питания различного назначения</w:t>
      </w:r>
      <w:proofErr w:type="gramEnd"/>
    </w:p>
    <w:p w:rsidR="000934D3" w:rsidRPr="00BF27E2" w:rsidRDefault="000934D3" w:rsidP="000934D3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проведения  исследований по заданной методике и анализа результатов экспериментов</w:t>
      </w:r>
    </w:p>
    <w:p w:rsidR="000934D3" w:rsidRPr="00BF27E2" w:rsidRDefault="000934D3" w:rsidP="000934D3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rPr>
          <w:b/>
          <w:i/>
        </w:rPr>
        <w:t>Опыт деятельности</w:t>
      </w:r>
      <w:r w:rsidR="00BF27E2" w:rsidRPr="00BF27E2">
        <w:rPr>
          <w:b/>
          <w:i/>
        </w:rPr>
        <w:t>:</w:t>
      </w:r>
      <w:r w:rsidR="00BF27E2">
        <w:rPr>
          <w:b/>
          <w:i/>
        </w:rPr>
        <w:t xml:space="preserve"> </w:t>
      </w:r>
      <w:r w:rsidRPr="00BF27E2">
        <w:t>- успешное и систематическое владение навыками анализа причинно-следственной связи в развитии общества</w:t>
      </w:r>
      <w:r w:rsidR="00BF27E2">
        <w:t>;</w:t>
      </w:r>
    </w:p>
    <w:p w:rsidR="000934D3" w:rsidRPr="00BF27E2" w:rsidRDefault="000934D3" w:rsidP="000934D3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BF27E2">
        <w:t>- 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</w:p>
    <w:p w:rsidR="00AC5166" w:rsidRPr="00BF27E2" w:rsidRDefault="00F96925" w:rsidP="000934D3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  <w:bCs/>
          <w:lang w:eastAsia="en-US"/>
        </w:rPr>
      </w:pPr>
      <w:r>
        <w:rPr>
          <w:b/>
          <w:bCs/>
          <w:lang w:eastAsia="en-US"/>
        </w:rPr>
        <w:t>3.</w:t>
      </w:r>
      <w:r w:rsidR="00AC5166" w:rsidRPr="00BF27E2">
        <w:rPr>
          <w:b/>
          <w:bCs/>
          <w:lang w:eastAsia="en-US"/>
        </w:rPr>
        <w:t>Содержание программы дисциплины:</w:t>
      </w:r>
    </w:p>
    <w:p w:rsidR="00AC5166" w:rsidRPr="00BF27E2" w:rsidRDefault="00AC5166" w:rsidP="00FF770B">
      <w:pPr>
        <w:spacing w:line="240" w:lineRule="auto"/>
        <w:ind w:firstLine="0"/>
        <w:rPr>
          <w:b/>
          <w:lang w:eastAsia="en-US"/>
        </w:rPr>
      </w:pPr>
      <w:r w:rsidRPr="00BF27E2">
        <w:rPr>
          <w:lang w:eastAsia="en-US"/>
        </w:rPr>
        <w:t>История питания средневековья, древней Греции и древнего Рима. История питания на Руси. История общественного питания в России. Традиции и особенности русской кухни. История народной кухни</w:t>
      </w:r>
      <w:r w:rsidR="006A7DE8">
        <w:rPr>
          <w:lang w:eastAsia="en-US"/>
        </w:rPr>
        <w:t>. Старомосковская кухня, кухня Петровско-Е</w:t>
      </w:r>
      <w:r w:rsidRPr="00BF27E2">
        <w:rPr>
          <w:lang w:eastAsia="en-US"/>
        </w:rPr>
        <w:t xml:space="preserve">катерининской эпохи, петербургская кухня. Классификация и ассортимент кулинарной продукции. Кулинарные работы и разработки в общественном питании. Общественное питание. Понятие и определения. </w:t>
      </w:r>
      <w:r w:rsidRPr="00BF27E2">
        <w:rPr>
          <w:rStyle w:val="FontStyle11"/>
          <w:b w:val="0"/>
          <w:sz w:val="24"/>
          <w:szCs w:val="24"/>
          <w:lang w:eastAsia="en-US"/>
        </w:rPr>
        <w:t>Культура еды и поведения за столом в историческом развитии</w:t>
      </w:r>
      <w:r w:rsidRPr="00BF27E2">
        <w:rPr>
          <w:b/>
        </w:rPr>
        <w:t xml:space="preserve">. </w:t>
      </w:r>
      <w:r w:rsidRPr="00BF27E2">
        <w:rPr>
          <w:rStyle w:val="FontStyle11"/>
          <w:b w:val="0"/>
          <w:sz w:val="24"/>
          <w:szCs w:val="24"/>
          <w:lang w:eastAsia="en-US"/>
        </w:rPr>
        <w:t>Традиции русской кухни</w:t>
      </w:r>
      <w:r w:rsidRPr="00BF27E2">
        <w:rPr>
          <w:b/>
        </w:rPr>
        <w:t xml:space="preserve">. </w:t>
      </w:r>
      <w:r w:rsidRPr="00BF27E2">
        <w:rPr>
          <w:rStyle w:val="FontStyle11"/>
          <w:b w:val="0"/>
          <w:sz w:val="24"/>
          <w:szCs w:val="24"/>
          <w:lang w:eastAsia="en-US"/>
        </w:rPr>
        <w:t>История народной кухни</w:t>
      </w:r>
      <w:r w:rsidRPr="00BF27E2">
        <w:rPr>
          <w:b/>
        </w:rPr>
        <w:t>.</w:t>
      </w:r>
    </w:p>
    <w:p w:rsidR="00E35984" w:rsidRPr="00E35984" w:rsidRDefault="00F96925" w:rsidP="00E35984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</w:t>
      </w:r>
      <w:r w:rsidR="00E35984">
        <w:rPr>
          <w:b/>
          <w:bCs/>
        </w:rPr>
        <w:t xml:space="preserve">. </w:t>
      </w:r>
      <w:r w:rsidR="00E35984" w:rsidRPr="00E35984">
        <w:rPr>
          <w:b/>
          <w:bCs/>
        </w:rPr>
        <w:t>Форма промежуточной аттестации</w:t>
      </w:r>
      <w:r w:rsidR="00E35984" w:rsidRPr="00E35984">
        <w:t xml:space="preserve">: </w:t>
      </w:r>
      <w:r w:rsidR="00E35984">
        <w:t>зачет</w:t>
      </w:r>
      <w:r w:rsidR="00E35984" w:rsidRPr="00E35984">
        <w:t>.</w:t>
      </w:r>
    </w:p>
    <w:p w:rsidR="001E29A2" w:rsidRPr="00BF27E2" w:rsidRDefault="00F96925" w:rsidP="00FF770B">
      <w:pPr>
        <w:widowControl w:val="0"/>
        <w:autoSpaceDE w:val="0"/>
        <w:autoSpaceDN w:val="0"/>
        <w:adjustRightInd w:val="0"/>
        <w:spacing w:line="240" w:lineRule="auto"/>
        <w:ind w:firstLine="0"/>
      </w:pPr>
      <w:r>
        <w:rPr>
          <w:b/>
        </w:rPr>
        <w:t>5</w:t>
      </w:r>
      <w:r w:rsidR="00AE3973" w:rsidRPr="00BF27E2">
        <w:rPr>
          <w:b/>
        </w:rPr>
        <w:t>.</w:t>
      </w:r>
      <w:r w:rsidR="00AC5166" w:rsidRPr="00BF27E2">
        <w:rPr>
          <w:b/>
        </w:rPr>
        <w:t>Разрабо</w:t>
      </w:r>
      <w:bookmarkStart w:id="0" w:name="_GoBack"/>
      <w:bookmarkEnd w:id="0"/>
      <w:r w:rsidR="00AC5166" w:rsidRPr="00BF27E2">
        <w:rPr>
          <w:b/>
        </w:rPr>
        <w:t>тчик:</w:t>
      </w:r>
      <w:r w:rsidR="00E861D6">
        <w:rPr>
          <w:bCs/>
        </w:rPr>
        <w:t xml:space="preserve"> </w:t>
      </w:r>
      <w:r w:rsidR="00C173E1">
        <w:rPr>
          <w:bCs/>
        </w:rPr>
        <w:t xml:space="preserve">доцент, </w:t>
      </w:r>
      <w:r w:rsidR="00E861D6">
        <w:rPr>
          <w:bCs/>
        </w:rPr>
        <w:t>к</w:t>
      </w:r>
      <w:r w:rsidR="00313857">
        <w:rPr>
          <w:bCs/>
        </w:rPr>
        <w:t>анд</w:t>
      </w:r>
      <w:r w:rsidR="00E861D6">
        <w:rPr>
          <w:bCs/>
        </w:rPr>
        <w:t>.</w:t>
      </w:r>
      <w:r w:rsidR="00313857">
        <w:rPr>
          <w:bCs/>
        </w:rPr>
        <w:t xml:space="preserve"> </w:t>
      </w:r>
      <w:r w:rsidR="00E861D6">
        <w:rPr>
          <w:bCs/>
        </w:rPr>
        <w:t>с-х</w:t>
      </w:r>
      <w:r w:rsidR="008A1A59" w:rsidRPr="00BF27E2">
        <w:rPr>
          <w:bCs/>
        </w:rPr>
        <w:t>.</w:t>
      </w:r>
      <w:r w:rsidR="00313857">
        <w:rPr>
          <w:bCs/>
        </w:rPr>
        <w:t xml:space="preserve"> </w:t>
      </w:r>
      <w:r w:rsidR="008A1A59" w:rsidRPr="00BF27E2">
        <w:rPr>
          <w:bCs/>
        </w:rPr>
        <w:t>н</w:t>
      </w:r>
      <w:r w:rsidR="00313857">
        <w:rPr>
          <w:bCs/>
        </w:rPr>
        <w:t>аук</w:t>
      </w:r>
      <w:r w:rsidR="00BF27E2">
        <w:rPr>
          <w:bCs/>
        </w:rPr>
        <w:t>,</w:t>
      </w:r>
      <w:r w:rsidR="008A1A59" w:rsidRPr="00BF27E2">
        <w:rPr>
          <w:bCs/>
        </w:rPr>
        <w:t xml:space="preserve"> </w:t>
      </w:r>
      <w:r w:rsidR="00BF27E2">
        <w:rPr>
          <w:bCs/>
        </w:rPr>
        <w:t>д</w:t>
      </w:r>
      <w:r w:rsidR="00BF27E2" w:rsidRPr="00BF27E2">
        <w:rPr>
          <w:bCs/>
        </w:rPr>
        <w:t xml:space="preserve">оцент кафедры </w:t>
      </w:r>
      <w:r w:rsidR="000358A3">
        <w:rPr>
          <w:bCs/>
        </w:rPr>
        <w:t xml:space="preserve">пищевых технологий </w:t>
      </w:r>
      <w:proofErr w:type="spellStart"/>
      <w:r w:rsidR="00E861D6">
        <w:rPr>
          <w:bCs/>
        </w:rPr>
        <w:t>Лосевская</w:t>
      </w:r>
      <w:proofErr w:type="spellEnd"/>
      <w:r w:rsidR="00E861D6">
        <w:rPr>
          <w:bCs/>
        </w:rPr>
        <w:t xml:space="preserve"> С.А.</w:t>
      </w:r>
    </w:p>
    <w:sectPr w:rsidR="001E29A2" w:rsidRPr="00BF27E2" w:rsidSect="00BF27E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B2"/>
    <w:rsid w:val="000358A3"/>
    <w:rsid w:val="000934D3"/>
    <w:rsid w:val="00094BD5"/>
    <w:rsid w:val="000F6013"/>
    <w:rsid w:val="00112C22"/>
    <w:rsid w:val="001E29A2"/>
    <w:rsid w:val="00220838"/>
    <w:rsid w:val="00313857"/>
    <w:rsid w:val="005A5FAB"/>
    <w:rsid w:val="006A7DE8"/>
    <w:rsid w:val="008A1A59"/>
    <w:rsid w:val="00944CDE"/>
    <w:rsid w:val="00AC5166"/>
    <w:rsid w:val="00AE3973"/>
    <w:rsid w:val="00BF27E2"/>
    <w:rsid w:val="00C173E1"/>
    <w:rsid w:val="00D629B2"/>
    <w:rsid w:val="00DD2929"/>
    <w:rsid w:val="00E13FC1"/>
    <w:rsid w:val="00E35984"/>
    <w:rsid w:val="00E861D6"/>
    <w:rsid w:val="00F96925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C516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3598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C516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3598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5ADF-3813-4546-AE41-30A0A06B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5</cp:revision>
  <cp:lastPrinted>2016-04-05T09:04:00Z</cp:lastPrinted>
  <dcterms:created xsi:type="dcterms:W3CDTF">2023-05-29T18:22:00Z</dcterms:created>
  <dcterms:modified xsi:type="dcterms:W3CDTF">2023-06-22T08:28:00Z</dcterms:modified>
</cp:coreProperties>
</file>